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十六</w:t>
      </w:r>
      <w:r>
        <w:rPr>
          <w:b/>
          <w:sz w:val="28"/>
          <w:szCs w:val="28"/>
        </w:rPr>
        <w:t>周各院学风督导结果通报</w:t>
      </w:r>
    </w:p>
    <w:p>
      <w:pPr>
        <w:ind w:firstLine="240" w:firstLineChars="100"/>
        <w:rPr>
          <w:rFonts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我校学生会学习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</w:t>
      </w:r>
      <w:r>
        <w:rPr>
          <w:rFonts w:ascii="宋体" w:hAnsi="宋体" w:eastAsia="宋体" w:cs="宋体"/>
          <w:sz w:val="24"/>
          <w:szCs w:val="24"/>
        </w:rPr>
        <w:t>体部于202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日早上对学校五号楼部分班级进行学风督导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现将自习检查结果通报如下</w:t>
      </w:r>
      <w:r>
        <w:rPr>
          <w:rFonts w:ascii="宋体" w:hAnsi="宋体" w:cs="宋体"/>
          <w:sz w:val="24"/>
          <w:szCs w:val="24"/>
        </w:rPr>
        <w:t>：</w:t>
      </w:r>
    </w:p>
    <w:p>
      <w:pPr>
        <w:ind w:firstLine="240" w:firstLineChars="100"/>
        <w:rPr>
          <w:rFonts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根据学风督导结果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抽查班级整体学习氛围良好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大部分班级较为自觉遵守自习秩序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学习氛围浓厚</w:t>
      </w:r>
      <w:r>
        <w:rPr>
          <w:rFonts w:ascii="宋体" w:hAnsi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但在一部分班级仍然存在有迟到旷到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自习秩序混乱以及玩手机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睡觉等问题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希望各班级引起重视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积极整改</w:t>
      </w:r>
      <w:r>
        <w:rPr>
          <w:rFonts w:ascii="宋体" w:hAnsi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早自习秩序良好班级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药护22临床医学5班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、2021口腔1、2、3、4班、</w:t>
      </w:r>
    </w:p>
    <w:p>
      <w:pPr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2022临床医学2班、2022检验班、2022临床医学5班等。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早自习秩序较差班级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无。</w:t>
      </w:r>
    </w:p>
    <w:p>
      <w:pPr>
        <w:ind w:firstLine="240" w:firstLineChars="100"/>
        <w:rPr>
          <w:rFonts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希望被指出问题的各班级重视自身存在的一些问题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积极主动进行整改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表现较好或未被查到的班级不要懈怠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共同营造良好的自习氛围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创建重纪尚学的湖医药校园</w:t>
      </w:r>
      <w:r>
        <w:rPr>
          <w:sz w:val="24"/>
          <w:szCs w:val="24"/>
        </w:rPr>
        <w:t>。</w:t>
      </w:r>
    </w:p>
    <w:p>
      <w:pPr>
        <w:ind w:firstLine="240" w:firstLineChars="100"/>
        <w:jc w:val="right"/>
        <w:rPr>
          <w:rFonts w:hAnsi="宋体" w:eastAsia="宋体"/>
          <w:sz w:val="24"/>
          <w:szCs w:val="24"/>
        </w:rPr>
      </w:pPr>
      <w:r>
        <w:rPr>
          <w:rFonts w:hAnsi="宋体" w:eastAsia="宋体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hAnsi="宋体" w:eastAsia="宋体"/>
          <w:sz w:val="24"/>
          <w:szCs w:val="24"/>
        </w:rPr>
        <w:t>湖北医药学院校学习</w:t>
      </w:r>
      <w:r>
        <w:rPr>
          <w:rFonts w:hint="eastAsia" w:hAnsi="宋体" w:eastAsia="宋体"/>
          <w:sz w:val="24"/>
          <w:szCs w:val="24"/>
          <w:lang w:eastAsia="zh-CN"/>
        </w:rPr>
        <w:t>文体</w:t>
      </w:r>
      <w:r>
        <w:rPr>
          <w:rFonts w:hAnsi="宋体" w:eastAsia="宋体"/>
          <w:sz w:val="24"/>
          <w:szCs w:val="24"/>
        </w:rPr>
        <w:t>部</w:t>
      </w:r>
    </w:p>
    <w:p>
      <w:pPr>
        <w:ind w:firstLine="240" w:firstLineChars="100"/>
        <w:jc w:val="right"/>
        <w:rPr>
          <w:rFonts w:hAnsi="宋体" w:eastAsia="宋体"/>
          <w:sz w:val="24"/>
          <w:szCs w:val="24"/>
        </w:rPr>
      </w:pPr>
      <w:r>
        <w:rPr>
          <w:rFonts w:hAnsi="宋体" w:eastAsia="宋体"/>
          <w:sz w:val="24"/>
          <w:szCs w:val="24"/>
        </w:rPr>
        <w:t xml:space="preserve">                                       202</w:t>
      </w: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Ansi="宋体" w:eastAsia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6</w:t>
      </w:r>
      <w:r>
        <w:rPr>
          <w:rFonts w:hAnsi="宋体" w:eastAsia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Ansi="宋体" w:eastAsia="宋体"/>
          <w:sz w:val="24"/>
          <w:szCs w:val="24"/>
        </w:rPr>
        <w:t>日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mI2ZGQ5Njg2ZGMwZTQ4OTRmYTZiYjg5YzVjNmYifQ=="/>
  </w:docVars>
  <w:rsids>
    <w:rsidRoot w:val="00000000"/>
    <w:rsid w:val="00131B8C"/>
    <w:rsid w:val="037D78FB"/>
    <w:rsid w:val="2A1336E6"/>
    <w:rsid w:val="4A3C47B4"/>
    <w:rsid w:val="4F731B26"/>
    <w:rsid w:val="7FFF5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335</Characters>
  <Paragraphs>10</Paragraphs>
  <TotalTime>0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2021-03-15T07:41:00Z</dcterms:created>
  <dc:creator>JEF-AN20</dc:creator>
  <cp:lastModifiedBy>王予冠首</cp:lastModifiedBy>
  <dcterms:modified xsi:type="dcterms:W3CDTF">2023-06-04T08:45:21Z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DFF5F4D1304748B0B89E400032C232F2</vt:lpwstr>
  </property>
</Properties>
</file>